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1573" w14:textId="77777777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b/>
          <w:bCs/>
          <w:sz w:val="28"/>
          <w:szCs w:val="28"/>
        </w:rPr>
        <w:t>LXII Liceum Ogólnokształcące Mistrzostwa Sportowego im. Generała Broni Władysława Andersa w Warszawie</w:t>
      </w:r>
      <w:r w:rsidRPr="0076155E">
        <w:rPr>
          <w:rFonts w:ascii="Calibri" w:hAnsi="Calibri" w:cs="Calibri"/>
          <w:sz w:val="28"/>
          <w:szCs w:val="28"/>
        </w:rPr>
        <w:t xml:space="preserve"> </w:t>
      </w:r>
    </w:p>
    <w:p w14:paraId="05B7C904" w14:textId="71BCFBC4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Liceum </w:t>
      </w:r>
      <w:r w:rsidRPr="0076155E">
        <w:rPr>
          <w:rFonts w:ascii="Calibri" w:hAnsi="Calibri" w:cs="Calibri"/>
          <w:sz w:val="28"/>
          <w:szCs w:val="28"/>
        </w:rPr>
        <w:t>to szkoła, która może poszczycić się ogromnymi sukcesami w kształceniu sportowców. Umożliwiamy młodzieży trenującej różne dyscypliny sportu godzenie nauki ze sportem poprzez:</w:t>
      </w:r>
    </w:p>
    <w:p w14:paraId="76A75C91" w14:textId="77777777" w:rsidR="0076155E" w:rsidRPr="0076155E" w:rsidRDefault="0076155E" w:rsidP="0076155E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dostosowanie planu lekcji do treningów, </w:t>
      </w:r>
    </w:p>
    <w:p w14:paraId="0D9716C6" w14:textId="77777777" w:rsidR="0076155E" w:rsidRPr="0076155E" w:rsidRDefault="0076155E" w:rsidP="0076155E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pracę z doświadczoną kadrą pedagogiczną i trenerską, </w:t>
      </w:r>
    </w:p>
    <w:p w14:paraId="78515336" w14:textId="77777777" w:rsidR="0076155E" w:rsidRPr="0076155E" w:rsidRDefault="0076155E" w:rsidP="0076155E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zrozumienie specyfiki pracy uczniów trenujących sport. </w:t>
      </w:r>
    </w:p>
    <w:p w14:paraId="62F2420A" w14:textId="77777777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>Nasza szkoła pozwala uczniom rozwijać pasje, poszerzać horyzonty i zdobywać nowe zainteresowania. Atutem LXII LOMS jest niepowtarzalna, niemal rodzinna atmosfera, a najlepszym dowodem na to, że warto się tu uczyć, jest fakt, że absolwenci naszej szkoły posyłają do niej swoje dzieci.</w:t>
      </w:r>
    </w:p>
    <w:p w14:paraId="02DC6A8E" w14:textId="77777777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b/>
          <w:bCs/>
          <w:sz w:val="28"/>
          <w:szCs w:val="28"/>
        </w:rPr>
        <w:t>Zaletami LXII LOMS są:</w:t>
      </w:r>
    </w:p>
    <w:p w14:paraId="5CF072CC" w14:textId="77777777" w:rsidR="0076155E" w:rsidRPr="0076155E" w:rsidRDefault="0076155E" w:rsidP="0076155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bezpieczeństwo uczniów – dla pracowników naszej szkoły żaden uczeń nie jest anonimowy, </w:t>
      </w:r>
    </w:p>
    <w:p w14:paraId="0F70D235" w14:textId="77777777" w:rsidR="0076155E" w:rsidRPr="0076155E" w:rsidRDefault="0076155E" w:rsidP="0076155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doskonałe zaplecze sportowe, </w:t>
      </w:r>
    </w:p>
    <w:p w14:paraId="763CFA6A" w14:textId="77777777" w:rsidR="0076155E" w:rsidRPr="0076155E" w:rsidRDefault="0076155E" w:rsidP="0076155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współpraca z Akademia Wychowania Fizycznego w Warszawie oraz Polska Agencja Antydopingowa, </w:t>
      </w:r>
    </w:p>
    <w:p w14:paraId="1C5FB96F" w14:textId="77777777" w:rsidR="0076155E" w:rsidRPr="0076155E" w:rsidRDefault="0076155E" w:rsidP="0076155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zajęcia z zakresu dietetyki – „Żywienie Sportowca”. </w:t>
      </w:r>
    </w:p>
    <w:p w14:paraId="1F5993CB" w14:textId="77777777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Naszym hasłem jest: </w:t>
      </w:r>
      <w:r w:rsidRPr="0076155E">
        <w:rPr>
          <w:rFonts w:ascii="Calibri" w:hAnsi="Calibri" w:cs="Calibri"/>
          <w:b/>
          <w:bCs/>
          <w:sz w:val="28"/>
          <w:szCs w:val="28"/>
        </w:rPr>
        <w:t>„U nas trenują i uczą się najlepsi”</w:t>
      </w:r>
      <w:r w:rsidRPr="0076155E">
        <w:rPr>
          <w:rFonts w:ascii="Calibri" w:hAnsi="Calibri" w:cs="Calibri"/>
          <w:sz w:val="28"/>
          <w:szCs w:val="28"/>
        </w:rPr>
        <w:t>. Anders jest prawdziwą szkołą mistrzów. Wychowankowie naszej szkoły to 21 olimpijczyków oraz wielu mistrzów świata.</w:t>
      </w:r>
    </w:p>
    <w:p w14:paraId="4A879CA0" w14:textId="77777777" w:rsidR="0076155E" w:rsidRPr="0076155E" w:rsidRDefault="0076155E" w:rsidP="0076155E">
      <w:p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>Naszymi absolwentami są m.in.:</w:t>
      </w:r>
    </w:p>
    <w:p w14:paraId="4F9083B6" w14:textId="77777777" w:rsidR="0076155E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Robert Lewandowski, </w:t>
      </w:r>
    </w:p>
    <w:p w14:paraId="7619B1EF" w14:textId="77777777" w:rsidR="0076155E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Mateusz </w:t>
      </w:r>
      <w:proofErr w:type="spellStart"/>
      <w:r w:rsidRPr="0076155E">
        <w:rPr>
          <w:rFonts w:ascii="Calibri" w:hAnsi="Calibri" w:cs="Calibri"/>
          <w:sz w:val="28"/>
          <w:szCs w:val="28"/>
        </w:rPr>
        <w:t>Ponitka</w:t>
      </w:r>
      <w:proofErr w:type="spellEnd"/>
      <w:r w:rsidRPr="0076155E">
        <w:rPr>
          <w:rFonts w:ascii="Calibri" w:hAnsi="Calibri" w:cs="Calibri"/>
          <w:sz w:val="28"/>
          <w:szCs w:val="28"/>
        </w:rPr>
        <w:t xml:space="preserve">, </w:t>
      </w:r>
    </w:p>
    <w:p w14:paraId="52CC0F57" w14:textId="77777777" w:rsidR="0076155E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Paweł </w:t>
      </w:r>
      <w:proofErr w:type="spellStart"/>
      <w:r w:rsidRPr="0076155E">
        <w:rPr>
          <w:rFonts w:ascii="Calibri" w:hAnsi="Calibri" w:cs="Calibri"/>
          <w:sz w:val="28"/>
          <w:szCs w:val="28"/>
        </w:rPr>
        <w:t>Zagumny</w:t>
      </w:r>
      <w:proofErr w:type="spellEnd"/>
      <w:r w:rsidRPr="0076155E">
        <w:rPr>
          <w:rFonts w:ascii="Calibri" w:hAnsi="Calibri" w:cs="Calibri"/>
          <w:sz w:val="28"/>
          <w:szCs w:val="28"/>
        </w:rPr>
        <w:t xml:space="preserve">, </w:t>
      </w:r>
    </w:p>
    <w:p w14:paraId="79755DA2" w14:textId="77777777" w:rsidR="0076155E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Mateusz Kusznierewicz, </w:t>
      </w:r>
    </w:p>
    <w:p w14:paraId="269618AC" w14:textId="77777777" w:rsidR="0076155E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Agnieszka Kobus-Zawojska, </w:t>
      </w:r>
    </w:p>
    <w:p w14:paraId="34295DA4" w14:textId="75AC1C4E" w:rsidR="00880D50" w:rsidRPr="0076155E" w:rsidRDefault="0076155E" w:rsidP="0076155E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76155E">
        <w:rPr>
          <w:rFonts w:ascii="Calibri" w:hAnsi="Calibri" w:cs="Calibri"/>
          <w:sz w:val="28"/>
          <w:szCs w:val="28"/>
        </w:rPr>
        <w:t xml:space="preserve">Anna </w:t>
      </w:r>
      <w:proofErr w:type="spellStart"/>
      <w:r w:rsidRPr="0076155E">
        <w:rPr>
          <w:rFonts w:ascii="Calibri" w:hAnsi="Calibri" w:cs="Calibri"/>
          <w:sz w:val="28"/>
          <w:szCs w:val="28"/>
        </w:rPr>
        <w:t>Kiełbasińska</w:t>
      </w:r>
      <w:proofErr w:type="spellEnd"/>
      <w:r w:rsidRPr="0076155E">
        <w:rPr>
          <w:rFonts w:ascii="Calibri" w:hAnsi="Calibri" w:cs="Calibri"/>
          <w:sz w:val="28"/>
          <w:szCs w:val="28"/>
        </w:rPr>
        <w:t>.</w:t>
      </w:r>
    </w:p>
    <w:sectPr w:rsidR="00880D50" w:rsidRPr="0076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475E"/>
    <w:multiLevelType w:val="multilevel"/>
    <w:tmpl w:val="607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402B6"/>
    <w:multiLevelType w:val="multilevel"/>
    <w:tmpl w:val="40C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F4051"/>
    <w:multiLevelType w:val="multilevel"/>
    <w:tmpl w:val="434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8733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00940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36125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5E"/>
    <w:rsid w:val="0076155E"/>
    <w:rsid w:val="00880D50"/>
    <w:rsid w:val="00B63D0A"/>
    <w:rsid w:val="00E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C5EA"/>
  <w15:chartTrackingRefBased/>
  <w15:docId w15:val="{976A2AD2-9E45-4698-A0A9-0AAF48BC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5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5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5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5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5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5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5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5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5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5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2026-06-25T11:00:00Z</dcterms:created>
  <dcterms:modified xsi:type="dcterms:W3CDTF">2026-06-25T11:03:00Z</dcterms:modified>
</cp:coreProperties>
</file>