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EB" w:rsidRPr="00D51447" w:rsidRDefault="006810B9" w:rsidP="00D51447">
      <w:pPr>
        <w:spacing w:after="0"/>
        <w:jc w:val="both"/>
        <w:rPr>
          <w:sz w:val="24"/>
          <w:szCs w:val="24"/>
        </w:rPr>
      </w:pPr>
      <w:r w:rsidRPr="00D51447">
        <w:rPr>
          <w:sz w:val="24"/>
          <w:szCs w:val="24"/>
        </w:rPr>
        <w:t xml:space="preserve">Załącznik nr 2 </w:t>
      </w:r>
    </w:p>
    <w:p w:rsidR="00C03B96" w:rsidRPr="00D51447" w:rsidRDefault="006810B9" w:rsidP="00D51447">
      <w:pPr>
        <w:spacing w:after="0"/>
        <w:jc w:val="both"/>
        <w:rPr>
          <w:sz w:val="24"/>
          <w:szCs w:val="24"/>
        </w:rPr>
      </w:pPr>
      <w:r w:rsidRPr="00D51447">
        <w:rPr>
          <w:sz w:val="24"/>
          <w:szCs w:val="24"/>
        </w:rPr>
        <w:t xml:space="preserve">do Zarządzenia Dyrektora LXIILOMS nr </w:t>
      </w:r>
      <w:r w:rsidR="00100D53">
        <w:rPr>
          <w:sz w:val="24"/>
          <w:szCs w:val="24"/>
        </w:rPr>
        <w:t>28</w:t>
      </w:r>
      <w:bookmarkStart w:id="0" w:name="_GoBack"/>
      <w:bookmarkEnd w:id="0"/>
      <w:r w:rsidR="00673CEB" w:rsidRPr="00D51447">
        <w:rPr>
          <w:sz w:val="24"/>
          <w:szCs w:val="24"/>
        </w:rPr>
        <w:t>/2021/2022</w:t>
      </w:r>
    </w:p>
    <w:p w:rsidR="006810B9" w:rsidRDefault="00673CEB" w:rsidP="00D51447">
      <w:pPr>
        <w:spacing w:after="0"/>
        <w:jc w:val="both"/>
        <w:rPr>
          <w:sz w:val="24"/>
          <w:szCs w:val="24"/>
        </w:rPr>
      </w:pPr>
      <w:r w:rsidRPr="00D51447">
        <w:rPr>
          <w:sz w:val="24"/>
          <w:szCs w:val="24"/>
        </w:rPr>
        <w:t>z</w:t>
      </w:r>
      <w:r w:rsidR="006810B9" w:rsidRPr="00D51447">
        <w:rPr>
          <w:sz w:val="24"/>
          <w:szCs w:val="24"/>
        </w:rPr>
        <w:t xml:space="preserve"> dnia </w:t>
      </w:r>
      <w:r w:rsidRPr="00D51447">
        <w:rPr>
          <w:sz w:val="24"/>
          <w:szCs w:val="24"/>
        </w:rPr>
        <w:t>10.06.2022</w:t>
      </w:r>
    </w:p>
    <w:p w:rsidR="00D51447" w:rsidRDefault="00D51447" w:rsidP="00D51447">
      <w:pPr>
        <w:jc w:val="both"/>
        <w:rPr>
          <w:sz w:val="24"/>
          <w:szCs w:val="24"/>
        </w:rPr>
      </w:pPr>
    </w:p>
    <w:p w:rsidR="006810B9" w:rsidRPr="00673CEB" w:rsidRDefault="006810B9" w:rsidP="00D51447">
      <w:p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Regulamin konkursu naboru na stanowisko referenta ds. administracji</w:t>
      </w:r>
    </w:p>
    <w:p w:rsidR="006810B9" w:rsidRPr="00673CEB" w:rsidRDefault="006810B9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Wymagane dokumenty aplikacyjne należy złożyć w sekretariacie w LXII Liceum Ogólnokształcącym Mistrzostwa Sportowego im. Generała Broni Władysława Andersa; ul. Konwiktorska 5/7; 00-216 Warszawa w zaklejonych kopertach z dopiskiem: „ Konkurs na stanowisko referenta ds. administracji w LXII  Liceum Ogólnokształcącym Mistrzostwa Sportowego im. Generała Broni Władysława Andersa; ul. Konwiktorska 5/7; 00-216 Warszawa” w terminie do 27 czerwca 2022, do godziny 12.00.</w:t>
      </w:r>
    </w:p>
    <w:p w:rsidR="006810B9" w:rsidRPr="00673CEB" w:rsidRDefault="006810B9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Otwarcie ofert nastąpi w dniu 29.06.2022 o godzinie 10.00 w gabinecie dyrektora szkoły.</w:t>
      </w:r>
    </w:p>
    <w:p w:rsidR="006810B9" w:rsidRPr="00673CEB" w:rsidRDefault="006810B9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Oferty, które nie będą spełniały kryteriów formalnych zawartych w ogłoszeniu zostaną odrzucone. Nie dopuszcza się możliwości uzupełniania przez kandydatów złożonych przez kandydatów złożonych dokumentów po otwarciu ofert.</w:t>
      </w:r>
    </w:p>
    <w:p w:rsidR="006810B9" w:rsidRPr="00673CEB" w:rsidRDefault="006810B9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 xml:space="preserve">Najpóźniej w dniu </w:t>
      </w:r>
      <w:r w:rsidR="00D51447">
        <w:rPr>
          <w:sz w:val="24"/>
          <w:szCs w:val="24"/>
        </w:rPr>
        <w:t xml:space="preserve">29.06.2022 </w:t>
      </w:r>
      <w:r w:rsidRPr="00673CEB">
        <w:rPr>
          <w:sz w:val="24"/>
          <w:szCs w:val="24"/>
        </w:rPr>
        <w:t xml:space="preserve">Sekretarz Komisji poinformuje telefonicznie kandydatów, którzy spełnili kryteria formalne zawarte w ogłoszeniu o konkursie, </w:t>
      </w:r>
      <w:r w:rsidR="00D51447">
        <w:rPr>
          <w:sz w:val="24"/>
          <w:szCs w:val="24"/>
        </w:rPr>
        <w:br/>
      </w:r>
      <w:r w:rsidRPr="00673CEB">
        <w:rPr>
          <w:sz w:val="24"/>
          <w:szCs w:val="24"/>
        </w:rPr>
        <w:t>o dopuszczeniu do części merytorycznej naboru.</w:t>
      </w:r>
    </w:p>
    <w:p w:rsidR="006810B9" w:rsidRPr="00673CEB" w:rsidRDefault="006810B9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 xml:space="preserve">Ustala się termin przeprowadzenia części merytorycznej naboru na dzień </w:t>
      </w:r>
      <w:r w:rsidR="00D51447">
        <w:rPr>
          <w:sz w:val="24"/>
          <w:szCs w:val="24"/>
        </w:rPr>
        <w:t>30.06.2022</w:t>
      </w:r>
      <w:r w:rsidRPr="00673CEB">
        <w:rPr>
          <w:sz w:val="24"/>
          <w:szCs w:val="24"/>
        </w:rPr>
        <w:t xml:space="preserve"> na godzinę 10.00. Niestawienie się kandydata na część merytoryczną naboru we wskazanym terminie </w:t>
      </w:r>
      <w:r w:rsidR="001E7076" w:rsidRPr="00673CEB">
        <w:rPr>
          <w:sz w:val="24"/>
          <w:szCs w:val="24"/>
        </w:rPr>
        <w:t>oznacza rezygnację z udziału w naborze. Nie będą wyznaczane dodatkowe terminy przeprowadzenia rekrutacji.</w:t>
      </w:r>
    </w:p>
    <w:p w:rsidR="001E7076" w:rsidRPr="00673CEB" w:rsidRDefault="001E7076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Przebieg naboru:</w:t>
      </w:r>
    </w:p>
    <w:p w:rsidR="001E7076" w:rsidRPr="00673CEB" w:rsidRDefault="001E7076" w:rsidP="00D514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Nabór odbywa się w formie rozmowy kwalifikacyjnej.</w:t>
      </w:r>
    </w:p>
    <w:p w:rsidR="001E7076" w:rsidRPr="00673CEB" w:rsidRDefault="001E7076" w:rsidP="00D514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Rozmowa kwalifikacyjna polegać będzie na udzielaniu odpowiedzi przez kandydata na pytania zadane przez członków Komisji.</w:t>
      </w:r>
    </w:p>
    <w:p w:rsidR="001E7076" w:rsidRPr="00673CEB" w:rsidRDefault="001E7076" w:rsidP="00D514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Pytania z poszczególnych dziedzin są jednakowe dla wszystkich kandydatów. Poza tymi pytaniami każdy z członków Komisji ma prawo zadać pytanie uzupełniające.</w:t>
      </w:r>
    </w:p>
    <w:p w:rsidR="001E7076" w:rsidRPr="00673CEB" w:rsidRDefault="001E7076" w:rsidP="00D514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Rozmowy kwalifikacyjne z kandydatami odbywać się będą w kolejności alfabetycznej.</w:t>
      </w:r>
    </w:p>
    <w:p w:rsidR="001E7076" w:rsidRPr="00673CEB" w:rsidRDefault="001E7076" w:rsidP="00D514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 xml:space="preserve">Rozmowa kwalifikacyjna obejmować będzie pytania z zakresu znajomości przepisów </w:t>
      </w:r>
      <w:r w:rsidR="00D51447">
        <w:rPr>
          <w:sz w:val="24"/>
          <w:szCs w:val="24"/>
        </w:rPr>
        <w:br/>
      </w:r>
      <w:r w:rsidRPr="00673CEB">
        <w:rPr>
          <w:sz w:val="24"/>
          <w:szCs w:val="24"/>
        </w:rPr>
        <w:t>i zagadnień opisanych w ogłoszeniu: „Konkurs na stanowisko referenta ds. administracji”.</w:t>
      </w:r>
    </w:p>
    <w:p w:rsidR="001E7076" w:rsidRPr="00673CEB" w:rsidRDefault="001E7076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 xml:space="preserve">Z postępowania, którego celem jest wyłonienie kandydata na stanowisko referenta ds. administracji  sporządzony zostanie przez członków Komisji  protokół. </w:t>
      </w:r>
    </w:p>
    <w:p w:rsidR="001E7076" w:rsidRPr="00673CEB" w:rsidRDefault="001E7076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Protokół zawiera:</w:t>
      </w:r>
    </w:p>
    <w:p w:rsidR="001E7076" w:rsidRPr="00673CEB" w:rsidRDefault="001E7076" w:rsidP="00D5144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Skład Komisji przeprowadzającej nabór;</w:t>
      </w:r>
    </w:p>
    <w:p w:rsidR="001E7076" w:rsidRPr="00673CEB" w:rsidRDefault="001E7076" w:rsidP="00D5144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określenie stanowiska, na które prowadzony jest nabór;</w:t>
      </w:r>
    </w:p>
    <w:p w:rsidR="001E7076" w:rsidRPr="00673CEB" w:rsidRDefault="001E7076" w:rsidP="00D5144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liczbę kandydatów;</w:t>
      </w:r>
    </w:p>
    <w:p w:rsidR="001E7076" w:rsidRPr="00673CEB" w:rsidRDefault="001E7076" w:rsidP="00D5144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imiona i nazwiska kandydatów;</w:t>
      </w:r>
    </w:p>
    <w:p w:rsidR="001E7076" w:rsidRPr="00673CEB" w:rsidRDefault="001E7076" w:rsidP="00D5144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liczbę nadesłanych ofert spełniających wymagania formalne;</w:t>
      </w:r>
    </w:p>
    <w:p w:rsidR="001E7076" w:rsidRPr="00673CEB" w:rsidRDefault="001E7076" w:rsidP="00D5144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informacje o zastosowanych metodach i technikach naboru;</w:t>
      </w:r>
    </w:p>
    <w:p w:rsidR="001E7076" w:rsidRPr="00673CEB" w:rsidRDefault="001E7076" w:rsidP="00D5144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uzasadnie</w:t>
      </w:r>
      <w:r w:rsidR="00AD1DCE" w:rsidRPr="00673CEB">
        <w:rPr>
          <w:sz w:val="24"/>
          <w:szCs w:val="24"/>
        </w:rPr>
        <w:t xml:space="preserve">nie </w:t>
      </w:r>
      <w:r w:rsidRPr="00673CEB">
        <w:rPr>
          <w:sz w:val="24"/>
          <w:szCs w:val="24"/>
        </w:rPr>
        <w:t xml:space="preserve"> dokonanego wyboru</w:t>
      </w:r>
      <w:r w:rsidR="00922BBD" w:rsidRPr="00673CEB">
        <w:rPr>
          <w:sz w:val="24"/>
          <w:szCs w:val="24"/>
        </w:rPr>
        <w:t>.</w:t>
      </w:r>
    </w:p>
    <w:p w:rsidR="00922BBD" w:rsidRPr="00673CEB" w:rsidRDefault="00922BBD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lastRenderedPageBreak/>
        <w:t xml:space="preserve">Po zatwierdzeniu protokołu z przebiegu naboru dyrektor szkoły podejmuje decyzję </w:t>
      </w:r>
      <w:r w:rsidR="00D51447">
        <w:rPr>
          <w:sz w:val="24"/>
          <w:szCs w:val="24"/>
        </w:rPr>
        <w:br/>
      </w:r>
      <w:r w:rsidRPr="00673CEB">
        <w:rPr>
          <w:sz w:val="24"/>
          <w:szCs w:val="24"/>
        </w:rPr>
        <w:t>w sprawie zatrudnienia wybranego kandydata.</w:t>
      </w:r>
    </w:p>
    <w:p w:rsidR="00922BBD" w:rsidRPr="00673CEB" w:rsidRDefault="00922BBD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Członkowie Komisji Rekrutacyjnej mają obowiązek zachowania w  tajemnicy informacji z przebiegu naboru, w szczególności informacji dotyczących poszczególnych kandydatów.</w:t>
      </w:r>
    </w:p>
    <w:p w:rsidR="00922BBD" w:rsidRPr="00673CEB" w:rsidRDefault="00922BBD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Dyrektor szkoły zastrzega sobie prawo nie wybrania żadnego kandydata</w:t>
      </w:r>
      <w:r w:rsidR="00EB0351" w:rsidRPr="00673CEB">
        <w:rPr>
          <w:sz w:val="24"/>
          <w:szCs w:val="24"/>
        </w:rPr>
        <w:t>. W takim przypadku konkurs zostanie powtórzony w terminie 1 miesiąca od zatwierdzenia protokołu.</w:t>
      </w:r>
    </w:p>
    <w:p w:rsidR="00EB0351" w:rsidRPr="00673CEB" w:rsidRDefault="00EB0351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Dokumenty aplikacyjne kandydata, który zostanie wyłoniony w procesie rekrutacji, zostaną dołączone do jego akt osobowych.</w:t>
      </w:r>
    </w:p>
    <w:p w:rsidR="00EB0351" w:rsidRPr="00673CEB" w:rsidRDefault="00EB0351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Dokumenty aplikacyjne pozostałych osób będą zniszczone po przeprowadzeniu konkursu.</w:t>
      </w:r>
    </w:p>
    <w:p w:rsidR="00EB0351" w:rsidRPr="00673CEB" w:rsidRDefault="00EB0351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Niezwłocznie po przeprowadzonym naborze informacja o wyniku naboru jest upowszechniona na tablicy informacyjnej w szkole oraz publikowane w Biuletynie przez okres co najmniej 3 miesięcy.</w:t>
      </w:r>
    </w:p>
    <w:p w:rsidR="00EB0351" w:rsidRPr="00673CEB" w:rsidRDefault="00EB0351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Informacja o wynikach naboru zawiera:</w:t>
      </w:r>
    </w:p>
    <w:p w:rsidR="00EB0351" w:rsidRPr="00673CEB" w:rsidRDefault="00EB0351" w:rsidP="00D5144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Nazwę i adres szkoły;</w:t>
      </w:r>
    </w:p>
    <w:p w:rsidR="00EB0351" w:rsidRPr="00673CEB" w:rsidRDefault="00EB0351" w:rsidP="00D5144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Określenie stanowiska;</w:t>
      </w:r>
    </w:p>
    <w:p w:rsidR="00EB0351" w:rsidRPr="00673CEB" w:rsidRDefault="00EB0351" w:rsidP="00D5144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 xml:space="preserve">Imię i nazwisko wybranego kandydata oraz jego miejsce zamieszkania </w:t>
      </w:r>
      <w:r w:rsidR="00D51447">
        <w:rPr>
          <w:sz w:val="24"/>
          <w:szCs w:val="24"/>
        </w:rPr>
        <w:br/>
      </w:r>
      <w:r w:rsidRPr="00673CEB">
        <w:rPr>
          <w:sz w:val="24"/>
          <w:szCs w:val="24"/>
        </w:rPr>
        <w:t>w rozumieniu przepisów Kodeksu cywilnego;</w:t>
      </w:r>
    </w:p>
    <w:p w:rsidR="00EB0351" w:rsidRPr="00673CEB" w:rsidRDefault="00EB0351" w:rsidP="00D5144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>Uzasadnienie dokonanego wyboru albo uzasadnienie nierozstrzygnięcia naboru na stanowisko.</w:t>
      </w:r>
    </w:p>
    <w:p w:rsidR="00EB0351" w:rsidRPr="00673CEB" w:rsidRDefault="00EB0351" w:rsidP="00D514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3CEB">
        <w:rPr>
          <w:sz w:val="24"/>
          <w:szCs w:val="24"/>
        </w:rPr>
        <w:t xml:space="preserve">Jeżeli w ciągu 3 miesięcy od dnia nawiązania stosunku pracy z osobą wyłonioną  </w:t>
      </w:r>
      <w:r w:rsidR="00D51447">
        <w:rPr>
          <w:sz w:val="24"/>
          <w:szCs w:val="24"/>
        </w:rPr>
        <w:br/>
      </w:r>
      <w:r w:rsidRPr="00673CEB">
        <w:rPr>
          <w:sz w:val="24"/>
          <w:szCs w:val="24"/>
        </w:rPr>
        <w:t xml:space="preserve">w drodze naboru istnieje konieczność ponownego </w:t>
      </w:r>
      <w:r w:rsidR="00B90068" w:rsidRPr="00673CEB">
        <w:rPr>
          <w:sz w:val="24"/>
          <w:szCs w:val="24"/>
        </w:rPr>
        <w:t xml:space="preserve">obsadzenia tego samego stanowiska, możliwe jest zatrudnienie na tym samym stanowisku innej osoby spośród kandydatów, ubiegających się o stanowisko referenta ds. administracji. </w:t>
      </w:r>
    </w:p>
    <w:p w:rsidR="006810B9" w:rsidRPr="00673CEB" w:rsidRDefault="006810B9" w:rsidP="00D51447">
      <w:pPr>
        <w:jc w:val="both"/>
        <w:rPr>
          <w:sz w:val="24"/>
          <w:szCs w:val="24"/>
        </w:rPr>
      </w:pPr>
    </w:p>
    <w:sectPr w:rsidR="006810B9" w:rsidRPr="0067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44E0"/>
    <w:multiLevelType w:val="hybridMultilevel"/>
    <w:tmpl w:val="F8A6B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24507"/>
    <w:multiLevelType w:val="hybridMultilevel"/>
    <w:tmpl w:val="C7A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523F"/>
    <w:multiLevelType w:val="hybridMultilevel"/>
    <w:tmpl w:val="F0EAF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CD34D1"/>
    <w:multiLevelType w:val="hybridMultilevel"/>
    <w:tmpl w:val="008AF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9"/>
    <w:rsid w:val="00100D53"/>
    <w:rsid w:val="001E7076"/>
    <w:rsid w:val="00673CEB"/>
    <w:rsid w:val="006810B9"/>
    <w:rsid w:val="00922BBD"/>
    <w:rsid w:val="009F4CBE"/>
    <w:rsid w:val="00AD1DCE"/>
    <w:rsid w:val="00B90068"/>
    <w:rsid w:val="00C03B96"/>
    <w:rsid w:val="00D51447"/>
    <w:rsid w:val="00E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A652"/>
  <w15:chartTrackingRefBased/>
  <w15:docId w15:val="{7D7CC283-D152-4C46-A298-EF2ABE9B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Kostuch</dc:creator>
  <cp:keywords/>
  <dc:description/>
  <cp:lastModifiedBy>Anna Szymczyk</cp:lastModifiedBy>
  <cp:revision>5</cp:revision>
  <cp:lastPrinted>2022-06-10T07:52:00Z</cp:lastPrinted>
  <dcterms:created xsi:type="dcterms:W3CDTF">2022-06-09T17:16:00Z</dcterms:created>
  <dcterms:modified xsi:type="dcterms:W3CDTF">2022-06-10T07:52:00Z</dcterms:modified>
</cp:coreProperties>
</file>